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8A247" w14:textId="07A6CEEC" w:rsidR="00A12C92" w:rsidRPr="00A12C92" w:rsidRDefault="00A12C92" w:rsidP="00A12C92">
      <w:pPr>
        <w:spacing w:line="450" w:lineRule="atLeast"/>
        <w:textAlignment w:val="baseline"/>
        <w:outlineLvl w:val="4"/>
        <w:rPr>
          <w:rFonts w:ascii="inherit" w:eastAsia="Times New Roman" w:hAnsi="inherit" w:cs="Segoe UI"/>
          <w:color w:val="EC6461"/>
          <w:sz w:val="27"/>
          <w:szCs w:val="27"/>
          <w:lang w:eastAsia="cs-CZ"/>
        </w:rPr>
      </w:pPr>
      <w:r w:rsidRPr="002A6782">
        <w:rPr>
          <w:rFonts w:ascii="inherit" w:eastAsia="Times New Roman" w:hAnsi="inherit" w:cs="Segoe UI"/>
          <w:b/>
          <w:bCs/>
          <w:color w:val="EC6461"/>
          <w:sz w:val="27"/>
          <w:szCs w:val="27"/>
          <w:bdr w:val="none" w:sz="0" w:space="0" w:color="auto" w:frame="1"/>
          <w:lang w:eastAsia="cs-CZ"/>
        </w:rPr>
        <w:t>Organizace školního roku 20</w:t>
      </w:r>
      <w:r w:rsidR="00602103">
        <w:rPr>
          <w:rFonts w:ascii="inherit" w:eastAsia="Times New Roman" w:hAnsi="inherit" w:cs="Segoe UI"/>
          <w:b/>
          <w:bCs/>
          <w:color w:val="EC6461"/>
          <w:sz w:val="27"/>
          <w:szCs w:val="27"/>
          <w:bdr w:val="none" w:sz="0" w:space="0" w:color="auto" w:frame="1"/>
          <w:lang w:eastAsia="cs-CZ"/>
        </w:rPr>
        <w:t>2</w:t>
      </w:r>
      <w:r w:rsidR="00130786">
        <w:rPr>
          <w:rFonts w:ascii="inherit" w:eastAsia="Times New Roman" w:hAnsi="inherit" w:cs="Segoe UI"/>
          <w:b/>
          <w:bCs/>
          <w:color w:val="EC6461"/>
          <w:sz w:val="27"/>
          <w:szCs w:val="27"/>
          <w:bdr w:val="none" w:sz="0" w:space="0" w:color="auto" w:frame="1"/>
          <w:lang w:eastAsia="cs-CZ"/>
        </w:rPr>
        <w:t>6</w:t>
      </w:r>
      <w:r w:rsidRPr="002A6782">
        <w:rPr>
          <w:rFonts w:ascii="inherit" w:eastAsia="Times New Roman" w:hAnsi="inherit" w:cs="Segoe UI"/>
          <w:b/>
          <w:bCs/>
          <w:color w:val="EC6461"/>
          <w:sz w:val="27"/>
          <w:szCs w:val="27"/>
          <w:bdr w:val="none" w:sz="0" w:space="0" w:color="auto" w:frame="1"/>
          <w:lang w:eastAsia="cs-CZ"/>
        </w:rPr>
        <w:t>/202</w:t>
      </w:r>
      <w:r w:rsidR="00130786">
        <w:rPr>
          <w:rFonts w:ascii="inherit" w:eastAsia="Times New Roman" w:hAnsi="inherit" w:cs="Segoe UI"/>
          <w:b/>
          <w:bCs/>
          <w:color w:val="EC6461"/>
          <w:sz w:val="27"/>
          <w:szCs w:val="27"/>
          <w:bdr w:val="none" w:sz="0" w:space="0" w:color="auto" w:frame="1"/>
          <w:lang w:eastAsia="cs-CZ"/>
        </w:rPr>
        <w:t>7</w:t>
      </w:r>
    </w:p>
    <w:p w14:paraId="0B465ADC" w14:textId="3A5420A6" w:rsidR="00A12C92" w:rsidRPr="00A12C92" w:rsidRDefault="00A12C92" w:rsidP="00A12C92">
      <w:pPr>
        <w:numPr>
          <w:ilvl w:val="0"/>
          <w:numId w:val="1"/>
        </w:numPr>
        <w:spacing w:after="0" w:line="240" w:lineRule="auto"/>
        <w:ind w:left="450"/>
        <w:textAlignment w:val="baseline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A12C92">
        <w:rPr>
          <w:rFonts w:ascii="inherit" w:eastAsia="Times New Roman" w:hAnsi="inherit" w:cs="Times New Roman"/>
          <w:sz w:val="24"/>
          <w:szCs w:val="24"/>
          <w:lang w:eastAsia="cs-CZ"/>
        </w:rPr>
        <w:t xml:space="preserve">Školní vyučování začne v </w:t>
      </w:r>
      <w:r w:rsidR="00130786">
        <w:rPr>
          <w:rFonts w:ascii="inherit" w:eastAsia="Times New Roman" w:hAnsi="inherit" w:cs="Times New Roman"/>
          <w:sz w:val="24"/>
          <w:szCs w:val="24"/>
          <w:lang w:eastAsia="cs-CZ"/>
        </w:rPr>
        <w:t>úterý</w:t>
      </w:r>
      <w:r w:rsidRPr="00A12C92">
        <w:rPr>
          <w:rFonts w:ascii="inherit" w:eastAsia="Times New Roman" w:hAnsi="inherit" w:cs="Times New Roman"/>
          <w:sz w:val="24"/>
          <w:szCs w:val="24"/>
          <w:lang w:eastAsia="cs-CZ"/>
        </w:rPr>
        <w:t> </w:t>
      </w:r>
      <w:r w:rsidR="00602103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cs-CZ"/>
        </w:rPr>
        <w:t>1</w:t>
      </w:r>
      <w:r w:rsidRPr="002A6782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cs-CZ"/>
        </w:rPr>
        <w:t>. září</w:t>
      </w:r>
      <w:r w:rsidRPr="00A12C92">
        <w:rPr>
          <w:rFonts w:ascii="inherit" w:eastAsia="Times New Roman" w:hAnsi="inherit" w:cs="Times New Roman"/>
          <w:sz w:val="24"/>
          <w:szCs w:val="24"/>
          <w:lang w:eastAsia="cs-CZ"/>
        </w:rPr>
        <w:t> 202</w:t>
      </w:r>
      <w:r w:rsidR="00130786">
        <w:rPr>
          <w:rFonts w:ascii="inherit" w:eastAsia="Times New Roman" w:hAnsi="inherit" w:cs="Times New Roman"/>
          <w:sz w:val="24"/>
          <w:szCs w:val="24"/>
          <w:lang w:eastAsia="cs-CZ"/>
        </w:rPr>
        <w:t>6</w:t>
      </w:r>
      <w:r w:rsidRPr="00A12C92">
        <w:rPr>
          <w:rFonts w:ascii="inherit" w:eastAsia="Times New Roman" w:hAnsi="inherit" w:cs="Times New Roman"/>
          <w:sz w:val="24"/>
          <w:szCs w:val="24"/>
          <w:lang w:eastAsia="cs-CZ"/>
        </w:rPr>
        <w:t>.</w:t>
      </w:r>
    </w:p>
    <w:p w14:paraId="25184DF7" w14:textId="0F1FEF92" w:rsidR="00A12C92" w:rsidRPr="00A12C92" w:rsidRDefault="00A12C92" w:rsidP="00A12C92">
      <w:pPr>
        <w:numPr>
          <w:ilvl w:val="0"/>
          <w:numId w:val="1"/>
        </w:numPr>
        <w:spacing w:after="0" w:line="240" w:lineRule="auto"/>
        <w:ind w:left="450"/>
        <w:textAlignment w:val="baseline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A12C92">
        <w:rPr>
          <w:rFonts w:ascii="inherit" w:eastAsia="Times New Roman" w:hAnsi="inherit" w:cs="Times New Roman"/>
          <w:sz w:val="24"/>
          <w:szCs w:val="24"/>
          <w:lang w:eastAsia="cs-CZ"/>
        </w:rPr>
        <w:t>První pololetí bude ukončeno v</w:t>
      </w:r>
      <w:r w:rsidR="00602103">
        <w:rPr>
          <w:rFonts w:ascii="inherit" w:eastAsia="Times New Roman" w:hAnsi="inherit" w:cs="Times New Roman"/>
          <w:sz w:val="24"/>
          <w:szCs w:val="24"/>
          <w:lang w:eastAsia="cs-CZ"/>
        </w:rPr>
        <w:t>e</w:t>
      </w:r>
      <w:r w:rsidRPr="00A12C92">
        <w:rPr>
          <w:rFonts w:ascii="inherit" w:eastAsia="Times New Roman" w:hAnsi="inherit" w:cs="Times New Roman"/>
          <w:sz w:val="24"/>
          <w:szCs w:val="24"/>
          <w:lang w:eastAsia="cs-CZ"/>
        </w:rPr>
        <w:t xml:space="preserve"> </w:t>
      </w:r>
      <w:r w:rsidR="00602103">
        <w:rPr>
          <w:rFonts w:ascii="inherit" w:eastAsia="Times New Roman" w:hAnsi="inherit" w:cs="Times New Roman"/>
          <w:sz w:val="24"/>
          <w:szCs w:val="24"/>
          <w:lang w:eastAsia="cs-CZ"/>
        </w:rPr>
        <w:t>čtvrtek</w:t>
      </w:r>
      <w:r w:rsidR="00752D7D" w:rsidRPr="00A12C92">
        <w:rPr>
          <w:rFonts w:ascii="inherit" w:eastAsia="Times New Roman" w:hAnsi="inherit" w:cs="Times New Roman" w:hint="eastAsia"/>
          <w:sz w:val="24"/>
          <w:szCs w:val="24"/>
          <w:lang w:eastAsia="cs-CZ"/>
        </w:rPr>
        <w:t> </w:t>
      </w:r>
      <w:r w:rsidR="00716A20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cs-CZ"/>
        </w:rPr>
        <w:t>2</w:t>
      </w:r>
      <w:r w:rsidR="00130786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cs-CZ"/>
        </w:rPr>
        <w:t>8</w:t>
      </w:r>
      <w:r w:rsidRPr="002A6782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cs-CZ"/>
        </w:rPr>
        <w:t>. ledna</w:t>
      </w:r>
      <w:r w:rsidRPr="00A12C92">
        <w:rPr>
          <w:rFonts w:ascii="inherit" w:eastAsia="Times New Roman" w:hAnsi="inherit" w:cs="Times New Roman"/>
          <w:sz w:val="24"/>
          <w:szCs w:val="24"/>
          <w:lang w:eastAsia="cs-CZ"/>
        </w:rPr>
        <w:t> 202</w:t>
      </w:r>
      <w:r w:rsidR="00130786">
        <w:rPr>
          <w:rFonts w:ascii="inherit" w:eastAsia="Times New Roman" w:hAnsi="inherit" w:cs="Times New Roman"/>
          <w:sz w:val="24"/>
          <w:szCs w:val="24"/>
          <w:lang w:eastAsia="cs-CZ"/>
        </w:rPr>
        <w:t>7</w:t>
      </w:r>
      <w:r w:rsidRPr="00A12C92">
        <w:rPr>
          <w:rFonts w:ascii="inherit" w:eastAsia="Times New Roman" w:hAnsi="inherit" w:cs="Times New Roman"/>
          <w:sz w:val="24"/>
          <w:szCs w:val="24"/>
          <w:lang w:eastAsia="cs-CZ"/>
        </w:rPr>
        <w:t>.</w:t>
      </w:r>
    </w:p>
    <w:p w14:paraId="3073BE5E" w14:textId="60C2FB5E" w:rsidR="00A12C92" w:rsidRPr="00A12C92" w:rsidRDefault="00A12C92" w:rsidP="00A12C92">
      <w:pPr>
        <w:numPr>
          <w:ilvl w:val="0"/>
          <w:numId w:val="1"/>
        </w:numPr>
        <w:spacing w:after="0" w:line="240" w:lineRule="auto"/>
        <w:ind w:left="450"/>
        <w:textAlignment w:val="baseline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A12C92">
        <w:rPr>
          <w:rFonts w:ascii="inherit" w:eastAsia="Times New Roman" w:hAnsi="inherit" w:cs="Times New Roman"/>
          <w:sz w:val="24"/>
          <w:szCs w:val="24"/>
          <w:lang w:eastAsia="cs-CZ"/>
        </w:rPr>
        <w:t xml:space="preserve">Druhé pololetí bude ukončeno v </w:t>
      </w:r>
      <w:r w:rsidR="00602103">
        <w:rPr>
          <w:rFonts w:ascii="inherit" w:eastAsia="Times New Roman" w:hAnsi="inherit" w:cs="Times New Roman"/>
          <w:sz w:val="24"/>
          <w:szCs w:val="24"/>
          <w:lang w:eastAsia="cs-CZ"/>
        </w:rPr>
        <w:t>úterý</w:t>
      </w:r>
      <w:r w:rsidRPr="00A12C92">
        <w:rPr>
          <w:rFonts w:ascii="inherit" w:eastAsia="Times New Roman" w:hAnsi="inherit" w:cs="Times New Roman"/>
          <w:sz w:val="24"/>
          <w:szCs w:val="24"/>
          <w:lang w:eastAsia="cs-CZ"/>
        </w:rPr>
        <w:t> </w:t>
      </w:r>
      <w:r w:rsidR="00602103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cs-CZ"/>
        </w:rPr>
        <w:t>30</w:t>
      </w:r>
      <w:r w:rsidRPr="002A6782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cs-CZ"/>
        </w:rPr>
        <w:t>. června</w:t>
      </w:r>
      <w:r w:rsidRPr="00A12C92">
        <w:rPr>
          <w:rFonts w:ascii="inherit" w:eastAsia="Times New Roman" w:hAnsi="inherit" w:cs="Times New Roman"/>
          <w:sz w:val="24"/>
          <w:szCs w:val="24"/>
          <w:lang w:eastAsia="cs-CZ"/>
        </w:rPr>
        <w:t> 202</w:t>
      </w:r>
      <w:r w:rsidR="00130786">
        <w:rPr>
          <w:rFonts w:ascii="inherit" w:eastAsia="Times New Roman" w:hAnsi="inherit" w:cs="Times New Roman"/>
          <w:sz w:val="24"/>
          <w:szCs w:val="24"/>
          <w:lang w:eastAsia="cs-CZ"/>
        </w:rPr>
        <w:t>7</w:t>
      </w:r>
      <w:r w:rsidRPr="002A6782">
        <w:rPr>
          <w:rFonts w:ascii="inherit" w:eastAsia="Times New Roman" w:hAnsi="inherit" w:cs="Times New Roman"/>
          <w:sz w:val="24"/>
          <w:szCs w:val="24"/>
          <w:lang w:eastAsia="cs-CZ"/>
        </w:rPr>
        <w:t>.</w:t>
      </w:r>
    </w:p>
    <w:p w14:paraId="635AFA7B" w14:textId="25E4195D" w:rsidR="00A12C92" w:rsidRPr="00A12C92" w:rsidRDefault="00A12C92" w:rsidP="00A12C92">
      <w:pPr>
        <w:spacing w:line="450" w:lineRule="atLeast"/>
        <w:textAlignment w:val="baseline"/>
        <w:outlineLvl w:val="4"/>
        <w:rPr>
          <w:rFonts w:ascii="inherit" w:eastAsia="Times New Roman" w:hAnsi="inherit" w:cs="Segoe UI"/>
          <w:color w:val="EC6461"/>
          <w:sz w:val="27"/>
          <w:szCs w:val="27"/>
          <w:lang w:eastAsia="cs-CZ"/>
        </w:rPr>
      </w:pPr>
      <w:r w:rsidRPr="002A6782">
        <w:rPr>
          <w:rFonts w:ascii="inherit" w:eastAsia="Times New Roman" w:hAnsi="inherit" w:cs="Segoe UI"/>
          <w:b/>
          <w:bCs/>
          <w:color w:val="EC6461"/>
          <w:sz w:val="27"/>
          <w:szCs w:val="27"/>
          <w:bdr w:val="none" w:sz="0" w:space="0" w:color="auto" w:frame="1"/>
          <w:lang w:eastAsia="cs-CZ"/>
        </w:rPr>
        <w:t>Státní svátky</w:t>
      </w:r>
      <w:r w:rsidR="00752D7D">
        <w:rPr>
          <w:rFonts w:ascii="inherit" w:eastAsia="Times New Roman" w:hAnsi="inherit" w:cs="Segoe UI"/>
          <w:b/>
          <w:bCs/>
          <w:color w:val="EC6461"/>
          <w:sz w:val="27"/>
          <w:szCs w:val="27"/>
          <w:bdr w:val="none" w:sz="0" w:space="0" w:color="auto" w:frame="1"/>
          <w:lang w:eastAsia="cs-CZ"/>
        </w:rPr>
        <w:t xml:space="preserve"> a pr</w:t>
      </w:r>
      <w:r w:rsidR="00752D7D">
        <w:rPr>
          <w:rFonts w:ascii="inherit" w:eastAsia="Times New Roman" w:hAnsi="inherit" w:cs="Segoe UI" w:hint="eastAsia"/>
          <w:b/>
          <w:bCs/>
          <w:color w:val="EC6461"/>
          <w:sz w:val="27"/>
          <w:szCs w:val="27"/>
          <w:bdr w:val="none" w:sz="0" w:space="0" w:color="auto" w:frame="1"/>
          <w:lang w:eastAsia="cs-CZ"/>
        </w:rPr>
        <w:t>á</w:t>
      </w:r>
      <w:r w:rsidR="00752D7D">
        <w:rPr>
          <w:rFonts w:ascii="inherit" w:eastAsia="Times New Roman" w:hAnsi="inherit" w:cs="Segoe UI"/>
          <w:b/>
          <w:bCs/>
          <w:color w:val="EC6461"/>
          <w:sz w:val="27"/>
          <w:szCs w:val="27"/>
          <w:bdr w:val="none" w:sz="0" w:space="0" w:color="auto" w:frame="1"/>
          <w:lang w:eastAsia="cs-CZ"/>
        </w:rPr>
        <w:t xml:space="preserve">zdniny </w:t>
      </w:r>
      <w:r w:rsidRPr="002A6782">
        <w:rPr>
          <w:rFonts w:ascii="inherit" w:eastAsia="Times New Roman" w:hAnsi="inherit" w:cs="Segoe UI"/>
          <w:b/>
          <w:bCs/>
          <w:color w:val="EC6461"/>
          <w:sz w:val="27"/>
          <w:szCs w:val="27"/>
          <w:bdr w:val="none" w:sz="0" w:space="0" w:color="auto" w:frame="1"/>
          <w:lang w:eastAsia="cs-CZ"/>
        </w:rPr>
        <w:t>202</w:t>
      </w:r>
      <w:r w:rsidR="00130786">
        <w:rPr>
          <w:rFonts w:ascii="inherit" w:eastAsia="Times New Roman" w:hAnsi="inherit" w:cs="Segoe UI"/>
          <w:b/>
          <w:bCs/>
          <w:color w:val="EC6461"/>
          <w:sz w:val="27"/>
          <w:szCs w:val="27"/>
          <w:bdr w:val="none" w:sz="0" w:space="0" w:color="auto" w:frame="1"/>
          <w:lang w:eastAsia="cs-CZ"/>
        </w:rPr>
        <w:t>6</w:t>
      </w:r>
      <w:r w:rsidRPr="002A6782">
        <w:rPr>
          <w:rFonts w:ascii="inherit" w:eastAsia="Times New Roman" w:hAnsi="inherit" w:cs="Segoe UI"/>
          <w:b/>
          <w:bCs/>
          <w:color w:val="EC6461"/>
          <w:sz w:val="27"/>
          <w:szCs w:val="27"/>
          <w:bdr w:val="none" w:sz="0" w:space="0" w:color="auto" w:frame="1"/>
          <w:lang w:eastAsia="cs-CZ"/>
        </w:rPr>
        <w:t>/202</w:t>
      </w:r>
      <w:r w:rsidR="00130786">
        <w:rPr>
          <w:rFonts w:ascii="inherit" w:eastAsia="Times New Roman" w:hAnsi="inherit" w:cs="Segoe UI"/>
          <w:b/>
          <w:bCs/>
          <w:color w:val="EC6461"/>
          <w:sz w:val="27"/>
          <w:szCs w:val="27"/>
          <w:bdr w:val="none" w:sz="0" w:space="0" w:color="auto" w:frame="1"/>
          <w:lang w:eastAsia="cs-CZ"/>
        </w:rPr>
        <w:t>7</w:t>
      </w:r>
    </w:p>
    <w:p w14:paraId="344834D3" w14:textId="330F9647" w:rsidR="00A12C92" w:rsidRPr="00A12C92" w:rsidRDefault="00A12C92" w:rsidP="00A12C92">
      <w:pPr>
        <w:numPr>
          <w:ilvl w:val="0"/>
          <w:numId w:val="2"/>
        </w:numPr>
        <w:spacing w:after="0" w:line="240" w:lineRule="auto"/>
        <w:ind w:left="450"/>
        <w:textAlignment w:val="baseline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A12C92">
        <w:rPr>
          <w:rFonts w:ascii="inherit" w:eastAsia="Times New Roman" w:hAnsi="inherit" w:cs="Times New Roman"/>
          <w:sz w:val="24"/>
          <w:szCs w:val="24"/>
          <w:lang w:eastAsia="cs-CZ"/>
        </w:rPr>
        <w:t xml:space="preserve">Podzimní prázdniny připadnou na </w:t>
      </w:r>
      <w:r w:rsidR="00130786">
        <w:rPr>
          <w:rFonts w:ascii="inherit" w:eastAsia="Times New Roman" w:hAnsi="inherit" w:cs="Times New Roman"/>
          <w:sz w:val="24"/>
          <w:szCs w:val="24"/>
          <w:lang w:eastAsia="cs-CZ"/>
        </w:rPr>
        <w:t>čtvrtek</w:t>
      </w:r>
      <w:r w:rsidRPr="00A12C92">
        <w:rPr>
          <w:rFonts w:ascii="inherit" w:eastAsia="Times New Roman" w:hAnsi="inherit" w:cs="Times New Roman"/>
          <w:sz w:val="24"/>
          <w:szCs w:val="24"/>
          <w:lang w:eastAsia="cs-CZ"/>
        </w:rPr>
        <w:t> </w:t>
      </w:r>
      <w:r w:rsidRPr="002A6782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cs-CZ"/>
        </w:rPr>
        <w:t>2</w:t>
      </w:r>
      <w:r w:rsidR="00130786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cs-CZ"/>
        </w:rPr>
        <w:t>9</w:t>
      </w:r>
      <w:r w:rsidRPr="002A6782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cs-CZ"/>
        </w:rPr>
        <w:t xml:space="preserve">. října </w:t>
      </w:r>
      <w:r w:rsidRPr="00716A20">
        <w:rPr>
          <w:rFonts w:ascii="inherit" w:eastAsia="Times New Roman" w:hAnsi="inherit" w:cs="Times New Roman"/>
          <w:bCs/>
          <w:sz w:val="24"/>
          <w:szCs w:val="24"/>
          <w:bdr w:val="none" w:sz="0" w:space="0" w:color="auto" w:frame="1"/>
          <w:lang w:eastAsia="cs-CZ"/>
        </w:rPr>
        <w:t xml:space="preserve">a </w:t>
      </w:r>
      <w:r w:rsidR="00130786">
        <w:rPr>
          <w:rFonts w:ascii="inherit" w:eastAsia="Times New Roman" w:hAnsi="inherit" w:cs="Times New Roman"/>
          <w:bCs/>
          <w:sz w:val="24"/>
          <w:szCs w:val="24"/>
          <w:bdr w:val="none" w:sz="0" w:space="0" w:color="auto" w:frame="1"/>
          <w:lang w:eastAsia="cs-CZ"/>
        </w:rPr>
        <w:t>pátek</w:t>
      </w:r>
      <w:r w:rsidRPr="002A6782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cs-CZ"/>
        </w:rPr>
        <w:t xml:space="preserve"> </w:t>
      </w:r>
      <w:r w:rsidR="00130786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cs-CZ"/>
        </w:rPr>
        <w:t>30</w:t>
      </w:r>
      <w:r w:rsidRPr="00752D7D">
        <w:rPr>
          <w:rFonts w:ascii="inherit" w:eastAsia="Times New Roman" w:hAnsi="inherit" w:cs="Times New Roman"/>
          <w:b/>
          <w:sz w:val="24"/>
          <w:szCs w:val="24"/>
          <w:lang w:eastAsia="cs-CZ"/>
        </w:rPr>
        <w:t>. října</w:t>
      </w:r>
      <w:r w:rsidRPr="00A12C92">
        <w:rPr>
          <w:rFonts w:ascii="inherit" w:eastAsia="Times New Roman" w:hAnsi="inherit" w:cs="Times New Roman"/>
          <w:sz w:val="24"/>
          <w:szCs w:val="24"/>
          <w:lang w:eastAsia="cs-CZ"/>
        </w:rPr>
        <w:t xml:space="preserve"> 202</w:t>
      </w:r>
      <w:r w:rsidR="00130786">
        <w:rPr>
          <w:rFonts w:ascii="inherit" w:eastAsia="Times New Roman" w:hAnsi="inherit" w:cs="Times New Roman"/>
          <w:sz w:val="24"/>
          <w:szCs w:val="24"/>
          <w:lang w:eastAsia="cs-CZ"/>
        </w:rPr>
        <w:t>6</w:t>
      </w:r>
      <w:r w:rsidRPr="00A12C92">
        <w:rPr>
          <w:rFonts w:ascii="inherit" w:eastAsia="Times New Roman" w:hAnsi="inherit" w:cs="Times New Roman"/>
          <w:sz w:val="24"/>
          <w:szCs w:val="24"/>
          <w:lang w:eastAsia="cs-CZ"/>
        </w:rPr>
        <w:t>.</w:t>
      </w:r>
    </w:p>
    <w:p w14:paraId="511F4AF5" w14:textId="49D372AC" w:rsidR="00A12C92" w:rsidRPr="00A12C92" w:rsidRDefault="00A12C92" w:rsidP="00A12C92">
      <w:pPr>
        <w:numPr>
          <w:ilvl w:val="0"/>
          <w:numId w:val="2"/>
        </w:numPr>
        <w:spacing w:after="0" w:line="240" w:lineRule="auto"/>
        <w:ind w:left="450"/>
        <w:textAlignment w:val="baseline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A12C92">
        <w:rPr>
          <w:rFonts w:ascii="inherit" w:eastAsia="Times New Roman" w:hAnsi="inherit" w:cs="Times New Roman"/>
          <w:sz w:val="24"/>
          <w:szCs w:val="24"/>
          <w:lang w:eastAsia="cs-CZ"/>
        </w:rPr>
        <w:t>Vánoční prázdniny budou zahájeny v</w:t>
      </w:r>
      <w:r w:rsidR="00130786">
        <w:rPr>
          <w:rFonts w:ascii="inherit" w:eastAsia="Times New Roman" w:hAnsi="inherit" w:cs="Times New Roman"/>
          <w:sz w:val="24"/>
          <w:szCs w:val="24"/>
          <w:lang w:eastAsia="cs-CZ"/>
        </w:rPr>
        <w:t>e</w:t>
      </w:r>
      <w:r w:rsidRPr="00A12C92">
        <w:rPr>
          <w:rFonts w:ascii="inherit" w:eastAsia="Times New Roman" w:hAnsi="inherit" w:cs="Times New Roman"/>
          <w:sz w:val="24"/>
          <w:szCs w:val="24"/>
          <w:lang w:eastAsia="cs-CZ"/>
        </w:rPr>
        <w:t xml:space="preserve"> </w:t>
      </w:r>
      <w:r w:rsidR="00130786">
        <w:rPr>
          <w:rFonts w:ascii="inherit" w:eastAsia="Times New Roman" w:hAnsi="inherit" w:cs="Times New Roman"/>
          <w:sz w:val="24"/>
          <w:szCs w:val="24"/>
          <w:lang w:eastAsia="cs-CZ"/>
        </w:rPr>
        <w:t>středu</w:t>
      </w:r>
      <w:r w:rsidRPr="00A12C92">
        <w:rPr>
          <w:rFonts w:ascii="inherit" w:eastAsia="Times New Roman" w:hAnsi="inherit" w:cs="Times New Roman"/>
          <w:sz w:val="24"/>
          <w:szCs w:val="24"/>
          <w:lang w:eastAsia="cs-CZ"/>
        </w:rPr>
        <w:t> </w:t>
      </w:r>
      <w:r w:rsidRPr="002A6782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cs-CZ"/>
        </w:rPr>
        <w:t>2</w:t>
      </w:r>
      <w:r w:rsidR="00130786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cs-CZ"/>
        </w:rPr>
        <w:t>3</w:t>
      </w:r>
      <w:r w:rsidRPr="002A6782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cs-CZ"/>
        </w:rPr>
        <w:t>. prosince</w:t>
      </w:r>
      <w:r w:rsidRPr="00A12C92">
        <w:rPr>
          <w:rFonts w:ascii="inherit" w:eastAsia="Times New Roman" w:hAnsi="inherit" w:cs="Times New Roman"/>
          <w:sz w:val="24"/>
          <w:szCs w:val="24"/>
          <w:lang w:eastAsia="cs-CZ"/>
        </w:rPr>
        <w:t> 202</w:t>
      </w:r>
      <w:r w:rsidR="00130786">
        <w:rPr>
          <w:rFonts w:ascii="inherit" w:eastAsia="Times New Roman" w:hAnsi="inherit" w:cs="Times New Roman"/>
          <w:sz w:val="24"/>
          <w:szCs w:val="24"/>
          <w:lang w:eastAsia="cs-CZ"/>
        </w:rPr>
        <w:t>6</w:t>
      </w:r>
      <w:r w:rsidRPr="00A12C92">
        <w:rPr>
          <w:rFonts w:ascii="inherit" w:eastAsia="Times New Roman" w:hAnsi="inherit" w:cs="Times New Roman"/>
          <w:sz w:val="24"/>
          <w:szCs w:val="24"/>
          <w:lang w:eastAsia="cs-CZ"/>
        </w:rPr>
        <w:t xml:space="preserve"> a skončí v </w:t>
      </w:r>
      <w:r w:rsidR="00130786">
        <w:rPr>
          <w:rFonts w:ascii="inherit" w:eastAsia="Times New Roman" w:hAnsi="inherit" w:cs="Times New Roman"/>
          <w:sz w:val="24"/>
          <w:szCs w:val="24"/>
          <w:lang w:eastAsia="cs-CZ"/>
        </w:rPr>
        <w:t>neděli</w:t>
      </w:r>
      <w:r w:rsidRPr="00716A20">
        <w:rPr>
          <w:rFonts w:ascii="inherit" w:eastAsia="Times New Roman" w:hAnsi="inherit" w:cs="Times New Roman"/>
          <w:b/>
          <w:sz w:val="24"/>
          <w:szCs w:val="24"/>
          <w:lang w:eastAsia="cs-CZ"/>
        </w:rPr>
        <w:t> </w:t>
      </w:r>
      <w:r w:rsidR="00130786">
        <w:rPr>
          <w:rFonts w:ascii="inherit" w:eastAsia="Times New Roman" w:hAnsi="inherit" w:cs="Times New Roman"/>
          <w:b/>
          <w:sz w:val="24"/>
          <w:szCs w:val="24"/>
          <w:lang w:eastAsia="cs-CZ"/>
        </w:rPr>
        <w:t>3</w:t>
      </w:r>
      <w:r w:rsidRPr="002A6782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cs-CZ"/>
        </w:rPr>
        <w:t>. ledna</w:t>
      </w:r>
      <w:r w:rsidRPr="00A12C92">
        <w:rPr>
          <w:rFonts w:ascii="inherit" w:eastAsia="Times New Roman" w:hAnsi="inherit" w:cs="Times New Roman"/>
          <w:sz w:val="24"/>
          <w:szCs w:val="24"/>
          <w:lang w:eastAsia="cs-CZ"/>
        </w:rPr>
        <w:t> 202</w:t>
      </w:r>
      <w:r w:rsidR="00130786">
        <w:rPr>
          <w:rFonts w:ascii="inherit" w:eastAsia="Times New Roman" w:hAnsi="inherit" w:cs="Times New Roman"/>
          <w:sz w:val="24"/>
          <w:szCs w:val="24"/>
          <w:lang w:eastAsia="cs-CZ"/>
        </w:rPr>
        <w:t>7</w:t>
      </w:r>
      <w:r w:rsidRPr="00A12C92">
        <w:rPr>
          <w:rFonts w:ascii="inherit" w:eastAsia="Times New Roman" w:hAnsi="inherit" w:cs="Times New Roman"/>
          <w:sz w:val="24"/>
          <w:szCs w:val="24"/>
          <w:lang w:eastAsia="cs-CZ"/>
        </w:rPr>
        <w:t>.</w:t>
      </w:r>
      <w:r w:rsidRPr="00A12C92">
        <w:rPr>
          <w:rFonts w:ascii="inherit" w:eastAsia="Times New Roman" w:hAnsi="inherit" w:cs="Times New Roman"/>
          <w:sz w:val="24"/>
          <w:szCs w:val="24"/>
          <w:lang w:eastAsia="cs-CZ"/>
        </w:rPr>
        <w:br/>
        <w:t xml:space="preserve">Vyučování začne v </w:t>
      </w:r>
      <w:r w:rsidR="002A6782" w:rsidRPr="002A6782">
        <w:rPr>
          <w:rFonts w:ascii="inherit" w:eastAsia="Times New Roman" w:hAnsi="inherit" w:cs="Times New Roman"/>
          <w:sz w:val="24"/>
          <w:szCs w:val="24"/>
          <w:lang w:eastAsia="cs-CZ"/>
        </w:rPr>
        <w:t>pondělí</w:t>
      </w:r>
      <w:r w:rsidRPr="00A12C92">
        <w:rPr>
          <w:rFonts w:ascii="inherit" w:eastAsia="Times New Roman" w:hAnsi="inherit" w:cs="Times New Roman"/>
          <w:sz w:val="24"/>
          <w:szCs w:val="24"/>
          <w:lang w:eastAsia="cs-CZ"/>
        </w:rPr>
        <w:t> </w:t>
      </w:r>
      <w:r w:rsidR="00130786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cs-CZ"/>
        </w:rPr>
        <w:t>4</w:t>
      </w:r>
      <w:r w:rsidRPr="002A6782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cs-CZ"/>
        </w:rPr>
        <w:t>. ledna</w:t>
      </w:r>
      <w:r w:rsidRPr="00A12C92">
        <w:rPr>
          <w:rFonts w:ascii="inherit" w:eastAsia="Times New Roman" w:hAnsi="inherit" w:cs="Times New Roman"/>
          <w:sz w:val="24"/>
          <w:szCs w:val="24"/>
          <w:lang w:eastAsia="cs-CZ"/>
        </w:rPr>
        <w:t> 202</w:t>
      </w:r>
      <w:r w:rsidR="00130786">
        <w:rPr>
          <w:rFonts w:ascii="inherit" w:eastAsia="Times New Roman" w:hAnsi="inherit" w:cs="Times New Roman"/>
          <w:sz w:val="24"/>
          <w:szCs w:val="24"/>
          <w:lang w:eastAsia="cs-CZ"/>
        </w:rPr>
        <w:t>7</w:t>
      </w:r>
      <w:r w:rsidRPr="00A12C92">
        <w:rPr>
          <w:rFonts w:ascii="inherit" w:eastAsia="Times New Roman" w:hAnsi="inherit" w:cs="Times New Roman"/>
          <w:sz w:val="24"/>
          <w:szCs w:val="24"/>
          <w:lang w:eastAsia="cs-CZ"/>
        </w:rPr>
        <w:t>.</w:t>
      </w:r>
    </w:p>
    <w:p w14:paraId="388B7DB5" w14:textId="076E80A5" w:rsidR="00A12C92" w:rsidRPr="00A12C92" w:rsidRDefault="00A12C92" w:rsidP="00A12C92">
      <w:pPr>
        <w:numPr>
          <w:ilvl w:val="0"/>
          <w:numId w:val="2"/>
        </w:numPr>
        <w:spacing w:after="0" w:line="240" w:lineRule="auto"/>
        <w:ind w:left="450"/>
        <w:textAlignment w:val="baseline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A12C92">
        <w:rPr>
          <w:rFonts w:ascii="inherit" w:eastAsia="Times New Roman" w:hAnsi="inherit" w:cs="Times New Roman"/>
          <w:sz w:val="24"/>
          <w:szCs w:val="24"/>
          <w:lang w:eastAsia="cs-CZ"/>
        </w:rPr>
        <w:t>Jednodenní pololetní prázdniny připadnou na pátek </w:t>
      </w:r>
      <w:r w:rsidR="00130786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cs-CZ"/>
        </w:rPr>
        <w:t>29</w:t>
      </w:r>
      <w:r w:rsidRPr="002A6782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cs-CZ"/>
        </w:rPr>
        <w:t xml:space="preserve">. </w:t>
      </w:r>
      <w:r w:rsidR="002A6782" w:rsidRPr="002A6782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cs-CZ"/>
        </w:rPr>
        <w:t>ledn</w:t>
      </w:r>
      <w:r w:rsidRPr="002A6782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cs-CZ"/>
        </w:rPr>
        <w:t>a</w:t>
      </w:r>
      <w:r w:rsidRPr="00A12C92">
        <w:rPr>
          <w:rFonts w:ascii="inherit" w:eastAsia="Times New Roman" w:hAnsi="inherit" w:cs="Times New Roman"/>
          <w:sz w:val="24"/>
          <w:szCs w:val="24"/>
          <w:lang w:eastAsia="cs-CZ"/>
        </w:rPr>
        <w:t> 202</w:t>
      </w:r>
      <w:r w:rsidR="00130786">
        <w:rPr>
          <w:rFonts w:ascii="inherit" w:eastAsia="Times New Roman" w:hAnsi="inherit" w:cs="Times New Roman"/>
          <w:sz w:val="24"/>
          <w:szCs w:val="24"/>
          <w:lang w:eastAsia="cs-CZ"/>
        </w:rPr>
        <w:t>7</w:t>
      </w:r>
      <w:r w:rsidRPr="00A12C92">
        <w:rPr>
          <w:rFonts w:ascii="inherit" w:eastAsia="Times New Roman" w:hAnsi="inherit" w:cs="Times New Roman"/>
          <w:sz w:val="24"/>
          <w:szCs w:val="24"/>
          <w:lang w:eastAsia="cs-CZ"/>
        </w:rPr>
        <w:t>.</w:t>
      </w:r>
    </w:p>
    <w:p w14:paraId="5A626763" w14:textId="1A2AB20A" w:rsidR="00A12C92" w:rsidRPr="00A12C92" w:rsidRDefault="00A12C92" w:rsidP="00A12C92">
      <w:pPr>
        <w:numPr>
          <w:ilvl w:val="0"/>
          <w:numId w:val="2"/>
        </w:numPr>
        <w:spacing w:after="0" w:line="240" w:lineRule="auto"/>
        <w:ind w:left="450"/>
        <w:textAlignment w:val="baseline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A12C92">
        <w:rPr>
          <w:rFonts w:ascii="inherit" w:eastAsia="Times New Roman" w:hAnsi="inherit" w:cs="Times New Roman"/>
          <w:sz w:val="24"/>
          <w:szCs w:val="24"/>
          <w:lang w:eastAsia="cs-CZ"/>
        </w:rPr>
        <w:t xml:space="preserve">Jarní prázdniny jsou stanoveny v délce jednoho týdne od </w:t>
      </w:r>
      <w:r w:rsidR="004B38A3">
        <w:rPr>
          <w:rFonts w:ascii="inherit" w:eastAsia="Times New Roman" w:hAnsi="inherit" w:cs="Times New Roman"/>
          <w:b/>
          <w:sz w:val="24"/>
          <w:szCs w:val="24"/>
          <w:lang w:eastAsia="cs-CZ"/>
        </w:rPr>
        <w:t>8</w:t>
      </w:r>
      <w:r w:rsidRPr="00A12C92">
        <w:rPr>
          <w:rFonts w:ascii="inherit" w:eastAsia="Times New Roman" w:hAnsi="inherit" w:cs="Times New Roman"/>
          <w:b/>
          <w:sz w:val="24"/>
          <w:szCs w:val="24"/>
          <w:lang w:eastAsia="cs-CZ"/>
        </w:rPr>
        <w:t>.</w:t>
      </w:r>
      <w:r w:rsidRPr="00A12C92">
        <w:rPr>
          <w:rFonts w:ascii="inherit" w:eastAsia="Times New Roman" w:hAnsi="inherit" w:cs="Times New Roman"/>
          <w:sz w:val="24"/>
          <w:szCs w:val="24"/>
          <w:lang w:eastAsia="cs-CZ"/>
        </w:rPr>
        <w:t> </w:t>
      </w:r>
      <w:r w:rsidR="003C7895" w:rsidRPr="003C7895">
        <w:rPr>
          <w:rFonts w:ascii="inherit" w:eastAsia="Times New Roman" w:hAnsi="inherit" w:cs="Times New Roman"/>
          <w:b/>
          <w:sz w:val="24"/>
          <w:szCs w:val="24"/>
          <w:lang w:eastAsia="cs-CZ"/>
        </w:rPr>
        <w:t>března</w:t>
      </w:r>
      <w:r w:rsidRPr="002A6782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cs-CZ"/>
        </w:rPr>
        <w:t xml:space="preserve"> do </w:t>
      </w:r>
      <w:r w:rsidR="004B38A3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cs-CZ"/>
        </w:rPr>
        <w:t>14</w:t>
      </w:r>
      <w:r w:rsidRPr="002A6782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cs-CZ"/>
        </w:rPr>
        <w:t xml:space="preserve">. </w:t>
      </w:r>
      <w:r w:rsidR="002A6782" w:rsidRPr="002A6782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cs-CZ"/>
        </w:rPr>
        <w:t>března</w:t>
      </w:r>
      <w:r w:rsidRPr="00A12C92">
        <w:rPr>
          <w:rFonts w:ascii="inherit" w:eastAsia="Times New Roman" w:hAnsi="inherit" w:cs="Times New Roman"/>
          <w:sz w:val="24"/>
          <w:szCs w:val="24"/>
          <w:lang w:eastAsia="cs-CZ"/>
        </w:rPr>
        <w:t> 202</w:t>
      </w:r>
      <w:r w:rsidR="004B38A3">
        <w:rPr>
          <w:rFonts w:ascii="inherit" w:eastAsia="Times New Roman" w:hAnsi="inherit" w:cs="Times New Roman"/>
          <w:sz w:val="24"/>
          <w:szCs w:val="24"/>
          <w:lang w:eastAsia="cs-CZ"/>
        </w:rPr>
        <w:t>7</w:t>
      </w:r>
      <w:r w:rsidRPr="00A12C92">
        <w:rPr>
          <w:rFonts w:ascii="inherit" w:eastAsia="Times New Roman" w:hAnsi="inherit" w:cs="Times New Roman"/>
          <w:sz w:val="24"/>
          <w:szCs w:val="24"/>
          <w:lang w:eastAsia="cs-CZ"/>
        </w:rPr>
        <w:t>.</w:t>
      </w:r>
    </w:p>
    <w:p w14:paraId="0C252A9E" w14:textId="3AD72CEA" w:rsidR="00A12C92" w:rsidRPr="00A12C92" w:rsidRDefault="00A12C92" w:rsidP="00A12C92">
      <w:pPr>
        <w:numPr>
          <w:ilvl w:val="0"/>
          <w:numId w:val="2"/>
        </w:numPr>
        <w:spacing w:after="0" w:line="240" w:lineRule="auto"/>
        <w:ind w:left="450"/>
        <w:textAlignment w:val="baseline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A12C92">
        <w:rPr>
          <w:rFonts w:ascii="inherit" w:eastAsia="Times New Roman" w:hAnsi="inherit" w:cs="Times New Roman"/>
          <w:sz w:val="24"/>
          <w:szCs w:val="24"/>
          <w:lang w:eastAsia="cs-CZ"/>
        </w:rPr>
        <w:t>Velikonoční prázdniny připadnou na </w:t>
      </w:r>
      <w:r w:rsidRPr="00F02A2E">
        <w:rPr>
          <w:rFonts w:ascii="inherit" w:eastAsia="Times New Roman" w:hAnsi="inherit" w:cs="Times New Roman"/>
          <w:bCs/>
          <w:sz w:val="24"/>
          <w:szCs w:val="24"/>
          <w:bdr w:val="none" w:sz="0" w:space="0" w:color="auto" w:frame="1"/>
          <w:lang w:eastAsia="cs-CZ"/>
        </w:rPr>
        <w:t>čtvrtek</w:t>
      </w:r>
      <w:r w:rsidRPr="002A6782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cs-CZ"/>
        </w:rPr>
        <w:t xml:space="preserve"> </w:t>
      </w:r>
      <w:r w:rsidR="003C7895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cs-CZ"/>
        </w:rPr>
        <w:t>2</w:t>
      </w:r>
      <w:r w:rsidR="004B38A3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cs-CZ"/>
        </w:rPr>
        <w:t>5</w:t>
      </w:r>
      <w:r w:rsidRPr="002A6782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cs-CZ"/>
        </w:rPr>
        <w:t>.</w:t>
      </w:r>
      <w:r w:rsidRPr="00A12C92">
        <w:rPr>
          <w:rFonts w:ascii="inherit" w:eastAsia="Times New Roman" w:hAnsi="inherit" w:cs="Times New Roman"/>
          <w:b/>
          <w:sz w:val="24"/>
          <w:szCs w:val="24"/>
          <w:lang w:eastAsia="cs-CZ"/>
        </w:rPr>
        <w:t> </w:t>
      </w:r>
      <w:r w:rsidR="004B38A3">
        <w:rPr>
          <w:rFonts w:ascii="inherit" w:eastAsia="Times New Roman" w:hAnsi="inherit" w:cs="Times New Roman"/>
          <w:b/>
          <w:sz w:val="24"/>
          <w:szCs w:val="24"/>
          <w:lang w:eastAsia="cs-CZ"/>
        </w:rPr>
        <w:t>břez</w:t>
      </w:r>
      <w:r w:rsidR="002A6782" w:rsidRPr="002A6782">
        <w:rPr>
          <w:rFonts w:ascii="inherit" w:eastAsia="Times New Roman" w:hAnsi="inherit" w:cs="Times New Roman"/>
          <w:b/>
          <w:sz w:val="24"/>
          <w:szCs w:val="24"/>
          <w:lang w:eastAsia="cs-CZ"/>
        </w:rPr>
        <w:t>na</w:t>
      </w:r>
      <w:r w:rsidRPr="00A12C92">
        <w:rPr>
          <w:rFonts w:ascii="inherit" w:eastAsia="Times New Roman" w:hAnsi="inherit" w:cs="Times New Roman"/>
          <w:sz w:val="24"/>
          <w:szCs w:val="24"/>
          <w:lang w:eastAsia="cs-CZ"/>
        </w:rPr>
        <w:t xml:space="preserve"> 202</w:t>
      </w:r>
      <w:r w:rsidR="004B38A3">
        <w:rPr>
          <w:rFonts w:ascii="inherit" w:eastAsia="Times New Roman" w:hAnsi="inherit" w:cs="Times New Roman"/>
          <w:sz w:val="24"/>
          <w:szCs w:val="24"/>
          <w:lang w:eastAsia="cs-CZ"/>
        </w:rPr>
        <w:t>7</w:t>
      </w:r>
      <w:r w:rsidRPr="00A12C92">
        <w:rPr>
          <w:rFonts w:ascii="inherit" w:eastAsia="Times New Roman" w:hAnsi="inherit" w:cs="Times New Roman"/>
          <w:sz w:val="24"/>
          <w:szCs w:val="24"/>
          <w:lang w:eastAsia="cs-CZ"/>
        </w:rPr>
        <w:t>.</w:t>
      </w:r>
    </w:p>
    <w:p w14:paraId="08E0A739" w14:textId="7A8846F5" w:rsidR="00A12C92" w:rsidRPr="00A12C92" w:rsidRDefault="00A12C92" w:rsidP="00A12C92">
      <w:pPr>
        <w:numPr>
          <w:ilvl w:val="0"/>
          <w:numId w:val="2"/>
        </w:numPr>
        <w:spacing w:after="0" w:line="240" w:lineRule="auto"/>
        <w:ind w:left="450"/>
        <w:textAlignment w:val="baseline"/>
        <w:rPr>
          <w:rFonts w:ascii="inherit" w:eastAsia="Times New Roman" w:hAnsi="inherit" w:cs="Times New Roman"/>
          <w:sz w:val="24"/>
          <w:szCs w:val="24"/>
          <w:lang w:eastAsia="cs-CZ"/>
        </w:rPr>
      </w:pPr>
      <w:r w:rsidRPr="00A12C92">
        <w:rPr>
          <w:rFonts w:ascii="inherit" w:eastAsia="Times New Roman" w:hAnsi="inherit" w:cs="Times New Roman"/>
          <w:sz w:val="24"/>
          <w:szCs w:val="24"/>
          <w:lang w:eastAsia="cs-CZ"/>
        </w:rPr>
        <w:t>Hlavní prázdniny budou trvat od </w:t>
      </w:r>
      <w:r w:rsidR="00602103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cs-CZ"/>
        </w:rPr>
        <w:t>1</w:t>
      </w:r>
      <w:r w:rsidRPr="002A6782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cs-CZ"/>
        </w:rPr>
        <w:t>. červ</w:t>
      </w:r>
      <w:r w:rsidR="00602103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cs-CZ"/>
        </w:rPr>
        <w:t>e</w:t>
      </w:r>
      <w:r w:rsidRPr="002A6782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cs-CZ"/>
        </w:rPr>
        <w:t>n</w:t>
      </w:r>
      <w:r w:rsidR="00602103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cs-CZ"/>
        </w:rPr>
        <w:t>ce</w:t>
      </w:r>
      <w:r w:rsidRPr="00A12C92">
        <w:rPr>
          <w:rFonts w:ascii="inherit" w:eastAsia="Times New Roman" w:hAnsi="inherit" w:cs="Times New Roman"/>
          <w:sz w:val="24"/>
          <w:szCs w:val="24"/>
          <w:lang w:eastAsia="cs-CZ"/>
        </w:rPr>
        <w:t xml:space="preserve"> do </w:t>
      </w:r>
      <w:r w:rsidR="002A6782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cs-CZ"/>
        </w:rPr>
        <w:t>3</w:t>
      </w:r>
      <w:r w:rsidR="00602103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cs-CZ"/>
        </w:rPr>
        <w:t>1</w:t>
      </w:r>
      <w:r w:rsidRPr="002A6782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cs-CZ"/>
        </w:rPr>
        <w:t xml:space="preserve">. </w:t>
      </w:r>
      <w:r w:rsidR="002A6782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  <w:lang w:eastAsia="cs-CZ"/>
        </w:rPr>
        <w:t>srpna</w:t>
      </w:r>
      <w:r w:rsidRPr="00A12C92">
        <w:rPr>
          <w:rFonts w:ascii="inherit" w:eastAsia="Times New Roman" w:hAnsi="inherit" w:cs="Times New Roman"/>
          <w:sz w:val="24"/>
          <w:szCs w:val="24"/>
          <w:lang w:eastAsia="cs-CZ"/>
        </w:rPr>
        <w:t> 202</w:t>
      </w:r>
      <w:r w:rsidR="004B38A3">
        <w:rPr>
          <w:rFonts w:ascii="inherit" w:eastAsia="Times New Roman" w:hAnsi="inherit" w:cs="Times New Roman"/>
          <w:sz w:val="24"/>
          <w:szCs w:val="24"/>
          <w:lang w:eastAsia="cs-CZ"/>
        </w:rPr>
        <w:t>7</w:t>
      </w:r>
      <w:r w:rsidRPr="00A12C92">
        <w:rPr>
          <w:rFonts w:ascii="inherit" w:eastAsia="Times New Roman" w:hAnsi="inherit" w:cs="Times New Roman"/>
          <w:sz w:val="24"/>
          <w:szCs w:val="24"/>
          <w:lang w:eastAsia="cs-CZ"/>
        </w:rPr>
        <w:t>.</w:t>
      </w:r>
    </w:p>
    <w:p w14:paraId="2D7BF58C" w14:textId="77777777" w:rsidR="00D53583" w:rsidRPr="00A12C92" w:rsidRDefault="00D53583" w:rsidP="00A12C92"/>
    <w:sectPr w:rsidR="00D53583" w:rsidRPr="00A12C92" w:rsidSect="00A12C9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3CA21" w14:textId="77777777" w:rsidR="00E07425" w:rsidRDefault="00E07425" w:rsidP="00716A20">
      <w:pPr>
        <w:spacing w:after="0" w:line="240" w:lineRule="auto"/>
      </w:pPr>
      <w:r>
        <w:separator/>
      </w:r>
    </w:p>
  </w:endnote>
  <w:endnote w:type="continuationSeparator" w:id="0">
    <w:p w14:paraId="50E78D3B" w14:textId="77777777" w:rsidR="00E07425" w:rsidRDefault="00E07425" w:rsidP="00716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08499" w14:textId="77777777" w:rsidR="00E07425" w:rsidRDefault="00E07425" w:rsidP="00716A20">
      <w:pPr>
        <w:spacing w:after="0" w:line="240" w:lineRule="auto"/>
      </w:pPr>
      <w:r>
        <w:separator/>
      </w:r>
    </w:p>
  </w:footnote>
  <w:footnote w:type="continuationSeparator" w:id="0">
    <w:p w14:paraId="7AB61526" w14:textId="77777777" w:rsidR="00E07425" w:rsidRDefault="00E07425" w:rsidP="00716A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7C6E39"/>
    <w:multiLevelType w:val="multilevel"/>
    <w:tmpl w:val="82709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A7B3031"/>
    <w:multiLevelType w:val="multilevel"/>
    <w:tmpl w:val="F9946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14523749">
    <w:abstractNumId w:val="1"/>
  </w:num>
  <w:num w:numId="2" w16cid:durableId="890731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C92"/>
    <w:rsid w:val="00084D9E"/>
    <w:rsid w:val="00130786"/>
    <w:rsid w:val="00167CB1"/>
    <w:rsid w:val="002A6782"/>
    <w:rsid w:val="00351EA1"/>
    <w:rsid w:val="003530F5"/>
    <w:rsid w:val="003C7895"/>
    <w:rsid w:val="004B38A3"/>
    <w:rsid w:val="00602103"/>
    <w:rsid w:val="00716A20"/>
    <w:rsid w:val="00752D7D"/>
    <w:rsid w:val="00A12C92"/>
    <w:rsid w:val="00AC252D"/>
    <w:rsid w:val="00D53583"/>
    <w:rsid w:val="00E07425"/>
    <w:rsid w:val="00E22EEC"/>
    <w:rsid w:val="00F02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5C154"/>
  <w15:chartTrackingRefBased/>
  <w15:docId w15:val="{01FAE09A-701D-4EC8-9F6C-C79839963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5">
    <w:name w:val="heading 5"/>
    <w:basedOn w:val="Normln"/>
    <w:link w:val="Nadpis5Char"/>
    <w:uiPriority w:val="9"/>
    <w:qFormat/>
    <w:rsid w:val="00A12C9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uiPriority w:val="9"/>
    <w:rsid w:val="00A12C92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Siln">
    <w:name w:val="Strong"/>
    <w:basedOn w:val="Standardnpsmoodstavce"/>
    <w:uiPriority w:val="22"/>
    <w:qFormat/>
    <w:rsid w:val="00A12C92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716A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16A20"/>
  </w:style>
  <w:style w:type="paragraph" w:styleId="Zpat">
    <w:name w:val="footer"/>
    <w:basedOn w:val="Normln"/>
    <w:link w:val="ZpatChar"/>
    <w:uiPriority w:val="99"/>
    <w:unhideWhenUsed/>
    <w:rsid w:val="00716A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16A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26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9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3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41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0845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200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941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31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8251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2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28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55636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139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954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186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103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Ucitel ZUS Luhacovice</dc:creator>
  <cp:keywords/>
  <dc:description/>
  <cp:lastModifiedBy>Petra Procházková</cp:lastModifiedBy>
  <cp:revision>2</cp:revision>
  <dcterms:created xsi:type="dcterms:W3CDTF">2026-08-24T22:08:00Z</dcterms:created>
  <dcterms:modified xsi:type="dcterms:W3CDTF">2026-08-24T22:08:00Z</dcterms:modified>
</cp:coreProperties>
</file>